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Laboratorio 2.3 – DAX Intermedio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medidas y columnas calculadas utilizando el lenguaje DAX para analizar la información del modelo de datos construido en el laboratorio anterior. El estudiante aprenderá a diferenciar entre medidas y columnas calculadas, aplicar funciones de agregación y filtrado, utilizar relaciones entre tablas y comprender el contexto de fila y de filtro.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Archivos</w:t>
      </w:r>
    </w:p>
    <w:p>
      <w:pPr>
        <w:pStyle w:val="BodyText"/>
        <w:bidi w:val="0"/>
        <w:jc w:val="start"/>
        <w:rPr/>
      </w:pPr>
      <w:r>
        <w:rPr/>
        <w:t xml:space="preserve">Utilice el mismo archivo </w:t>
      </w:r>
      <w:r>
        <w:rPr>
          <w:rStyle w:val="Strong"/>
        </w:rPr>
        <w:t>.pbix</w:t>
      </w:r>
      <w:r>
        <w:rPr/>
        <w:t xml:space="preserve"> desarrollado en los laboratorios anteriores.</w:t>
      </w:r>
    </w:p>
    <w:p>
      <w:pPr>
        <w:pStyle w:val="BodyText"/>
        <w:bidi w:val="0"/>
        <w:jc w:val="start"/>
        <w:rPr/>
      </w:pPr>
      <w:r>
        <w:rPr/>
        <w:t>El modelo debe contener al menos las siguientes tablas: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Fact Ventas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Empleados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Regiones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Metas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Dim Parámetros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1. Introducción a DAX</w:t>
      </w:r>
    </w:p>
    <w:p>
      <w:pPr>
        <w:pStyle w:val="Heading2"/>
        <w:bidi w:val="0"/>
        <w:jc w:val="start"/>
        <w:rPr/>
      </w:pPr>
      <w:r>
        <w:rPr/>
        <w:t>Paso 1. Crear una Medida</w:t>
      </w:r>
    </w:p>
    <w:p>
      <w:pPr>
        <w:pStyle w:val="BodyText"/>
        <w:bidi w:val="0"/>
        <w:jc w:val="start"/>
        <w:rPr/>
      </w:pPr>
      <w:r>
        <w:rPr/>
        <w:t xml:space="preserve">Seleccione la tabla </w:t>
      </w:r>
      <w:r>
        <w:rPr>
          <w:rStyle w:val="Strong"/>
        </w:rPr>
        <w:t>Fact Ventas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En la pestaña </w:t>
      </w:r>
      <w:r>
        <w:rPr>
          <w:rStyle w:val="Strong"/>
        </w:rPr>
        <w:t>Modelado</w:t>
      </w:r>
      <w:r>
        <w:rPr/>
        <w:t xml:space="preserve">, haga clic en </w:t>
      </w:r>
      <w:r>
        <w:rPr>
          <w:rStyle w:val="Strong"/>
        </w:rPr>
        <w:t>Nueva medida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Escriba una medida que calcule el total de ventas.</w:t>
      </w:r>
    </w:p>
    <w:p>
      <w:pPr>
        <w:pStyle w:val="Heading3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Al agregar la medida a una tarjeta deberá mostrarse el total acumulado de ventas.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r>
        <w:rPr>
          <w:rStyle w:val="Textooriginal"/>
        </w:rPr>
        <w:t>Total Ventas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SUM('Fact Ventas'[Subtotal])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2. Crear una Columna Calculada</w:t>
      </w:r>
    </w:p>
    <w:p>
      <w:pPr>
        <w:pStyle w:val="BodyText"/>
        <w:bidi w:val="0"/>
        <w:jc w:val="start"/>
        <w:rPr/>
      </w:pPr>
      <w:r>
        <w:rPr/>
        <w:t xml:space="preserve">En la tabla </w:t>
      </w:r>
      <w:r>
        <w:rPr>
          <w:rStyle w:val="Strong"/>
        </w:rPr>
        <w:t>Fact Ventas</w:t>
      </w:r>
      <w:r>
        <w:rPr/>
        <w:t xml:space="preserve">, haga clic en </w:t>
      </w:r>
      <w:r>
        <w:rPr>
          <w:rStyle w:val="Strong"/>
        </w:rPr>
        <w:t>Nueva columna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Cree una columna que clasifique las ventas en "Alta" o "Baja".</w:t>
      </w:r>
    </w:p>
    <w:p>
      <w:pPr>
        <w:pStyle w:val="BodyText"/>
        <w:bidi w:val="0"/>
        <w:jc w:val="start"/>
        <w:rPr/>
      </w:pPr>
      <w:r>
        <w:rPr/>
        <w:t>Condición: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Q2,000 → Alta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a Q2,000 → Baja </w:t>
      </w:r>
    </w:p>
    <w:p>
      <w:pPr>
        <w:pStyle w:val="Heading3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Cada registro tendrá su clasificación.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Tipo Venta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IF(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&gt;= 2000,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"Alta",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"Baja"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2. Medidas vs Columnas Calculadas</w:t>
      </w:r>
    </w:p>
    <w:p>
      <w:pPr>
        <w:pStyle w:val="Heading2"/>
        <w:bidi w:val="0"/>
        <w:jc w:val="start"/>
        <w:rPr/>
      </w:pPr>
      <w:r>
        <w:rPr/>
        <w:t>Paso 3. Crear una medida para calcular el promedio de ventas</w:t>
      </w:r>
    </w:p>
    <w:p>
      <w:pPr>
        <w:pStyle w:val="Heading3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medida cambiará según los filtros aplicados.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Promedio Ventas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SUM('Fact Ventas'[Subtotal])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/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COUNTROWS('Fact Ventas')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4. Crear una columna calculada para IVA</w:t>
      </w:r>
    </w:p>
    <w:p>
      <w:pPr>
        <w:pStyle w:val="BodyText"/>
        <w:bidi w:val="0"/>
        <w:jc w:val="start"/>
        <w:rPr/>
      </w:pPr>
      <w:r>
        <w:rPr/>
        <w:t>Cada venta debe calcular el IVA del 12%.</w:t>
      </w:r>
    </w:p>
    <w:p>
      <w:pPr>
        <w:pStyle w:val="Heading3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Cada fila mostrará su propio IVA.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IVA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'Fact Ventas'[Subtotal] * 0.12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3. Función SUM()</w:t>
      </w:r>
    </w:p>
    <w:p>
      <w:pPr>
        <w:pStyle w:val="Heading2"/>
        <w:bidi w:val="0"/>
        <w:jc w:val="start"/>
        <w:rPr/>
      </w:pPr>
      <w:r>
        <w:rPr/>
        <w:t>Paso 5. Total de Comisión</w:t>
      </w:r>
    </w:p>
    <w:p>
      <w:pPr>
        <w:pStyle w:val="BodyText"/>
        <w:bidi w:val="0"/>
        <w:jc w:val="start"/>
        <w:rPr/>
      </w:pPr>
      <w:r>
        <w:rPr/>
        <w:t>Crear una medida que calcule la comisión total.</w:t>
      </w:r>
    </w:p>
    <w:p>
      <w:pPr>
        <w:pStyle w:val="BodyText"/>
        <w:bidi w:val="0"/>
        <w:jc w:val="start"/>
        <w:rPr/>
      </w:pPr>
      <w:r>
        <w:rPr/>
        <w:t>Cada venta paga el 3%.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Total Comisión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SUM('Fact Ventas'[Comisión])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Citaenbloque"/>
        <w:bidi w:val="0"/>
        <w:jc w:val="start"/>
        <w:rPr/>
      </w:pPr>
      <w:r>
        <w:rPr>
          <w:rStyle w:val="Strong"/>
        </w:rPr>
        <w:t>Nota:</w:t>
      </w:r>
      <w:r>
        <w:rPr/>
        <w:t xml:space="preserve"> Si la columna </w:t>
      </w:r>
      <w:r>
        <w:rPr>
          <w:rStyle w:val="Strong"/>
        </w:rPr>
        <w:t>Comisión</w:t>
      </w:r>
      <w:r>
        <w:rPr/>
        <w:t xml:space="preserve"> no existe, primero créela: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Comisión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'Fact Ventas'[Subtotal] * 0.03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4. Función CALCULATE()</w:t>
      </w:r>
    </w:p>
    <w:p>
      <w:pPr>
        <w:pStyle w:val="Heading2"/>
        <w:bidi w:val="0"/>
        <w:jc w:val="start"/>
        <w:rPr/>
      </w:pPr>
      <w:r>
        <w:rPr/>
        <w:t>Paso 6. Ventas Altas</w:t>
      </w:r>
    </w:p>
    <w:p>
      <w:pPr>
        <w:pStyle w:val="BodyText"/>
        <w:bidi w:val="0"/>
        <w:jc w:val="start"/>
        <w:rPr/>
      </w:pPr>
      <w:r>
        <w:rPr/>
        <w:t>Crear una medida que muestre únicamente las ventas mayores o iguales a Q2,000.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Ventas Altas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CALCULATE(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SUM('Fact Ventas'[Subtotal]),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&gt;= 2000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7. Ventas Bajas</w:t>
      </w:r>
    </w:p>
    <w:p>
      <w:pPr>
        <w:pStyle w:val="BodyText"/>
        <w:bidi w:val="0"/>
        <w:jc w:val="start"/>
        <w:rPr/>
      </w:pPr>
      <w:r>
        <w:rPr/>
        <w:t>Calcular únicamente las ventas menores a Q2,000.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Ventas Bajas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CALCULATE(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SUM('Fact Ventas'[Subtotal]),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&lt; 2000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5. Función FILTER()</w:t>
      </w:r>
    </w:p>
    <w:p>
      <w:pPr>
        <w:pStyle w:val="Heading2"/>
        <w:bidi w:val="0"/>
        <w:jc w:val="start"/>
        <w:rPr/>
      </w:pPr>
      <w:r>
        <w:rPr/>
        <w:t>Paso 8. Contar ventas superiores a Q3,000</w:t>
      </w:r>
    </w:p>
    <w:p>
      <w:pPr>
        <w:pStyle w:val="BodyText"/>
        <w:bidi w:val="0"/>
        <w:jc w:val="start"/>
        <w:rPr/>
      </w:pPr>
      <w:r>
        <w:rPr/>
        <w:t>Crear una medida.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Cantidad Ventas Altas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COUNTROWS(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FILTER(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'Fact Ventas',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'Fact Ventas'[Subtotal] &gt; 3000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)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9. Total vendido únicamente por ventas mayores a Q3,000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Total Ventas Mayores 3000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CALCULATE(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SUM('Fact Ventas'[Subtotal]),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FILTER(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'Fact Ventas',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'Fact Ventas'[Subtotal] &gt; 3000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)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6. Función IF()</w:t>
      </w:r>
    </w:p>
    <w:p>
      <w:pPr>
        <w:pStyle w:val="Heading2"/>
        <w:bidi w:val="0"/>
        <w:jc w:val="start"/>
        <w:rPr/>
      </w:pPr>
      <w:r>
        <w:rPr/>
        <w:t>Paso 10. Estado de la Venta</w:t>
      </w:r>
    </w:p>
    <w:p>
      <w:pPr>
        <w:pStyle w:val="BodyText"/>
        <w:bidi w:val="0"/>
        <w:jc w:val="start"/>
        <w:rPr/>
      </w:pPr>
      <w:r>
        <w:rPr/>
        <w:t>Crear una columna.</w:t>
      </w:r>
    </w:p>
    <w:p>
      <w:pPr>
        <w:pStyle w:val="BodyText"/>
        <w:bidi w:val="0"/>
        <w:jc w:val="start"/>
        <w:rPr/>
      </w:pPr>
      <w:r>
        <w:rPr/>
        <w:t>Condición:</w:t>
      </w:r>
    </w:p>
    <w:p>
      <w:pPr>
        <w:pStyle w:val="BodyText"/>
        <w:bidi w:val="0"/>
        <w:jc w:val="start"/>
        <w:rPr/>
      </w:pPr>
      <w:r>
        <w:rPr/>
        <w:t>Mayor a Q2,500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pStyle w:val="BodyText"/>
        <w:bidi w:val="0"/>
        <w:jc w:val="start"/>
        <w:rPr/>
      </w:pPr>
      <w:r>
        <w:rPr/>
        <w:t>Rentable</w:t>
      </w:r>
    </w:p>
    <w:p>
      <w:pPr>
        <w:pStyle w:val="BodyText"/>
        <w:bidi w:val="0"/>
        <w:jc w:val="start"/>
        <w:rPr/>
      </w:pPr>
      <w:r>
        <w:rPr/>
        <w:t>Caso contrario</w:t>
      </w:r>
    </w:p>
    <w:p>
      <w:pPr>
        <w:pStyle w:val="BodyText"/>
        <w:bidi w:val="0"/>
        <w:jc w:val="start"/>
        <w:rPr/>
      </w:pPr>
      <w:r>
        <w:rPr/>
        <w:t>Normal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Estado Venta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IF(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&gt; 2500,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"Rentable",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"Normal"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7. Función SWITCH()</w:t>
      </w:r>
    </w:p>
    <w:p>
      <w:pPr>
        <w:pStyle w:val="Heading2"/>
        <w:bidi w:val="0"/>
        <w:jc w:val="start"/>
        <w:rPr/>
      </w:pPr>
      <w:r>
        <w:rPr/>
        <w:t>Paso 11. Clasificación de ventas</w:t>
      </w:r>
    </w:p>
    <w:p>
      <w:pPr>
        <w:pStyle w:val="BodyText"/>
        <w:bidi w:val="0"/>
        <w:jc w:val="start"/>
        <w:rPr/>
      </w:pPr>
      <w:r>
        <w:rPr/>
        <w:t>Crear una columna.</w:t>
      </w:r>
    </w:p>
    <w:p>
      <w:pPr>
        <w:pStyle w:val="BodyText"/>
        <w:bidi w:val="0"/>
        <w:jc w:val="start"/>
        <w:rPr/>
      </w:pPr>
      <w:r>
        <w:rPr/>
        <w:t>Condiciones</w:t>
      </w:r>
    </w:p>
    <w:p>
      <w:pPr>
        <w:pStyle w:val="BodyText"/>
        <w:bidi w:val="0"/>
        <w:jc w:val="start"/>
        <w:rPr/>
      </w:pPr>
      <w:r>
        <w:rPr/>
        <w:t>Mayor a 4000</w:t>
      </w:r>
    </w:p>
    <w:p>
      <w:pPr>
        <w:pStyle w:val="BodyText"/>
        <w:bidi w:val="0"/>
        <w:jc w:val="start"/>
        <w:rPr/>
      </w:pPr>
      <w:r>
        <w:rPr/>
        <w:t>Excelente</w:t>
      </w:r>
    </w:p>
    <w:p>
      <w:pPr>
        <w:pStyle w:val="BodyText"/>
        <w:bidi w:val="0"/>
        <w:jc w:val="start"/>
        <w:rPr/>
      </w:pPr>
      <w:r>
        <w:rPr/>
        <w:t>Mayor a 2500</w:t>
      </w:r>
    </w:p>
    <w:p>
      <w:pPr>
        <w:pStyle w:val="BodyText"/>
        <w:bidi w:val="0"/>
        <w:jc w:val="start"/>
        <w:rPr/>
      </w:pPr>
      <w:r>
        <w:rPr/>
        <w:t>Muy Buena</w:t>
      </w:r>
    </w:p>
    <w:p>
      <w:pPr>
        <w:pStyle w:val="BodyText"/>
        <w:bidi w:val="0"/>
        <w:jc w:val="start"/>
        <w:rPr/>
      </w:pPr>
      <w:r>
        <w:rPr/>
        <w:t>Mayor a 1000</w:t>
      </w:r>
    </w:p>
    <w:p>
      <w:pPr>
        <w:pStyle w:val="BodyText"/>
        <w:bidi w:val="0"/>
        <w:jc w:val="start"/>
        <w:rPr/>
      </w:pPr>
      <w:r>
        <w:rPr/>
        <w:t>Buena</w:t>
      </w:r>
    </w:p>
    <w:p>
      <w:pPr>
        <w:pStyle w:val="BodyText"/>
        <w:bidi w:val="0"/>
        <w:jc w:val="start"/>
        <w:rPr/>
      </w:pPr>
      <w:r>
        <w:rPr/>
        <w:t>Caso contrario</w:t>
      </w:r>
    </w:p>
    <w:p>
      <w:pPr>
        <w:pStyle w:val="BodyText"/>
        <w:bidi w:val="0"/>
        <w:jc w:val="start"/>
        <w:rPr/>
      </w:pPr>
      <w:r>
        <w:rPr/>
        <w:t>Regular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Clasificación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SWITCH(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TRUE(),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&gt; 4000, "Excelente",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&gt; 2500, "Muy Buena",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Ventas'[Subtotal] &gt; 1000, "Buena",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"Regular"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8. Función RELATED()</w:t>
      </w:r>
    </w:p>
    <w:p>
      <w:pPr>
        <w:pStyle w:val="Heading2"/>
        <w:bidi w:val="0"/>
        <w:jc w:val="start"/>
        <w:rPr/>
      </w:pPr>
      <w:r>
        <w:rPr/>
        <w:t>Paso 12. Obtener el nombre del empleado</w:t>
      </w:r>
    </w:p>
    <w:p>
      <w:pPr>
        <w:pStyle w:val="BodyText"/>
        <w:bidi w:val="0"/>
        <w:jc w:val="start"/>
        <w:rPr/>
      </w:pPr>
      <w:r>
        <w:rPr/>
        <w:t xml:space="preserve">En la tabla </w:t>
      </w:r>
      <w:r>
        <w:rPr>
          <w:rStyle w:val="Strong"/>
        </w:rPr>
        <w:t>Fact Ventas</w:t>
      </w:r>
      <w:r>
        <w:rPr/>
        <w:t>, cree una columna calculada que muestre el nombre del empleado utilizando la relación existente.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Empleado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RELATED('Dim Empleados'[Nombre])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13. Obtener la Región</w:t>
      </w:r>
    </w:p>
    <w:p>
      <w:pPr>
        <w:pStyle w:val="BodyText"/>
        <w:bidi w:val="0"/>
        <w:jc w:val="start"/>
        <w:rPr/>
      </w:pPr>
      <w:r>
        <w:rPr/>
        <w:t>Crear otra columna utilizando RELATED.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Región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RELATED('Dim Regiones'[Región])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9. Contexto de Fila</w:t>
      </w:r>
    </w:p>
    <w:p>
      <w:pPr>
        <w:pStyle w:val="Heading2"/>
        <w:bidi w:val="0"/>
        <w:jc w:val="start"/>
        <w:rPr/>
      </w:pPr>
      <w:r>
        <w:rPr/>
        <w:t>Paso 14. Crear el Total con IVA</w:t>
      </w:r>
    </w:p>
    <w:p>
      <w:pPr>
        <w:pStyle w:val="BodyText"/>
        <w:bidi w:val="0"/>
        <w:jc w:val="start"/>
        <w:rPr/>
      </w:pPr>
      <w:r>
        <w:rPr/>
        <w:t>Crear una columna calculada.</w:t>
      </w:r>
    </w:p>
    <w:p>
      <w:pPr>
        <w:pStyle w:val="BodyText"/>
        <w:bidi w:val="0"/>
        <w:jc w:val="start"/>
        <w:rPr/>
      </w:pPr>
      <w:r>
        <w:rPr/>
        <w:t>Cada fila deberá sumar su Subtotal más el IVA.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Total con IVA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'Fact Ventas'[Subtotal]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+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'Fact Ventas'[IVA]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15. Calcular Utilidad</w:t>
      </w:r>
    </w:p>
    <w:p>
      <w:pPr>
        <w:pStyle w:val="BodyText"/>
        <w:bidi w:val="0"/>
        <w:jc w:val="start"/>
        <w:rPr/>
      </w:pPr>
      <w:r>
        <w:rPr/>
        <w:t>Suponiendo que el costo representa el 65% del precio.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Utilidad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'Fact Ventas'[Precio]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-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('Fact Ventas'[Precio] * 0.65)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)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*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'Fact Ventas'[Cantidad]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10. Contexto de Filtro</w:t>
      </w:r>
    </w:p>
    <w:p>
      <w:pPr>
        <w:pStyle w:val="Heading2"/>
        <w:bidi w:val="0"/>
        <w:jc w:val="start"/>
        <w:rPr/>
      </w:pPr>
      <w:r>
        <w:rPr/>
        <w:t>Paso 16. Total vendido por empleado</w:t>
      </w:r>
    </w:p>
    <w:p>
      <w:pPr>
        <w:pStyle w:val="BodyText"/>
        <w:bidi w:val="0"/>
        <w:jc w:val="start"/>
        <w:rPr/>
      </w:pPr>
      <w:r>
        <w:rPr/>
        <w:t>Crear una visualización de Tabla.</w:t>
      </w:r>
    </w:p>
    <w:p>
      <w:pPr>
        <w:pStyle w:val="BodyText"/>
        <w:bidi w:val="0"/>
        <w:jc w:val="start"/>
        <w:rPr/>
      </w:pPr>
      <w:r>
        <w:rPr/>
        <w:t>Agregar: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Empleado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Total Ventas </w:t>
      </w:r>
    </w:p>
    <w:p>
      <w:pPr>
        <w:pStyle w:val="BodyText"/>
        <w:bidi w:val="0"/>
        <w:jc w:val="start"/>
        <w:rPr/>
      </w:pPr>
      <w:r>
        <w:rPr/>
        <w:t>Observe cómo la medida cambia automáticamente dependiendo del empleado seleccionado.</w:t>
      </w:r>
    </w:p>
    <w:p>
      <w:pPr>
        <w:pStyle w:val="Heading3"/>
        <w:bidi w:val="0"/>
        <w:jc w:val="start"/>
        <w:rPr/>
      </w:pPr>
      <w:r>
        <w:rPr/>
        <w:t>Medida utilizada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Total Ventas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SUM('Fact Ventas'[Subtotal])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17. Total vendido por Región</w:t>
      </w:r>
    </w:p>
    <w:p>
      <w:pPr>
        <w:pStyle w:val="BodyText"/>
        <w:bidi w:val="0"/>
        <w:jc w:val="start"/>
        <w:rPr/>
      </w:pPr>
      <w:r>
        <w:rPr/>
        <w:t>Crear otra visualización.</w:t>
      </w:r>
    </w:p>
    <w:p>
      <w:pPr>
        <w:pStyle w:val="BodyText"/>
        <w:bidi w:val="0"/>
        <w:jc w:val="start"/>
        <w:rPr/>
      </w:pPr>
      <w:r>
        <w:rPr/>
        <w:t>Agregar: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Región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Total Ventas </w:t>
      </w:r>
    </w:p>
    <w:p>
      <w:pPr>
        <w:pStyle w:val="BodyText"/>
        <w:bidi w:val="0"/>
        <w:jc w:val="start"/>
        <w:rPr/>
      </w:pPr>
      <w:r>
        <w:rPr/>
        <w:t>Observe que la medida responde al filtro aplicado por la dimensión Región.</w:t>
      </w:r>
    </w:p>
    <w:p>
      <w:pPr>
        <w:pStyle w:val="Heading3"/>
        <w:bidi w:val="0"/>
        <w:jc w:val="start"/>
        <w:rPr/>
      </w:pPr>
      <w:r>
        <w:rPr/>
        <w:t>Medida utilizada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Total Ventas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SUM('Fact Ventas'[Subtotal])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18. Total vendido por Tipo de Venta</w:t>
      </w:r>
    </w:p>
    <w:p>
      <w:pPr>
        <w:pStyle w:val="BodyText"/>
        <w:bidi w:val="0"/>
        <w:jc w:val="start"/>
        <w:rPr/>
      </w:pPr>
      <w:r>
        <w:rPr/>
        <w:t>Crear un gráfico de columnas utilizando: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Tipo Venta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Total Ventas </w:t>
      </w:r>
    </w:p>
    <w:p>
      <w:pPr>
        <w:pStyle w:val="BodyText"/>
        <w:bidi w:val="0"/>
        <w:jc w:val="start"/>
        <w:rPr/>
      </w:pPr>
      <w:r>
        <w:rPr/>
        <w:t>Observe cómo el contexto de filtro modifica el resultado de la medida.</w:t>
      </w:r>
    </w:p>
    <w:p>
      <w:pPr>
        <w:pStyle w:val="Heading3"/>
        <w:bidi w:val="0"/>
        <w:jc w:val="start"/>
        <w:rPr/>
      </w:pPr>
      <w:r>
        <w:rPr/>
        <w:t>Medida utilizada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Total Ventas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SUM('Fact Ventas'[Subtotal])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11. Integración de Funciones</w:t>
      </w:r>
    </w:p>
    <w:p>
      <w:pPr>
        <w:pStyle w:val="Heading2"/>
        <w:bidi w:val="0"/>
        <w:jc w:val="start"/>
        <w:rPr/>
      </w:pPr>
      <w:r>
        <w:rPr/>
        <w:t>Paso 19. Calcular ventas rentables</w:t>
      </w:r>
    </w:p>
    <w:p>
      <w:pPr>
        <w:pStyle w:val="BodyText"/>
        <w:bidi w:val="0"/>
        <w:jc w:val="start"/>
        <w:rPr/>
      </w:pPr>
      <w:r>
        <w:rPr/>
        <w:t xml:space="preserve">Crear una medida que sume únicamente las ventas clasificadas como </w:t>
      </w:r>
      <w:r>
        <w:rPr>
          <w:rStyle w:val="Strong"/>
        </w:rPr>
        <w:t>Rentable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Ventas Rentables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CALCULATE(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SUM('Fact Ventas'[Subtotal]),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FILTER(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'Fact Ventas',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'Fact Ventas'[Estado Venta] = "Rentable"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)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20. Cumplimiento de Meta</w:t>
      </w:r>
    </w:p>
    <w:p>
      <w:pPr>
        <w:pStyle w:val="BodyText"/>
        <w:bidi w:val="0"/>
        <w:jc w:val="start"/>
        <w:rPr/>
      </w:pPr>
      <w:r>
        <w:rPr/>
        <w:t>Crear una medida que compare el total de ventas con la meta asignada.</w:t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Cumplimiento Meta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IF(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[Total Ventas] &gt;= SUM('Dim Metas'[MetaVentas]),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"Meta Cumplida",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"Meta Pendiente"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Entregables</w:t>
      </w:r>
    </w:p>
    <w:p>
      <w:pPr>
        <w:pStyle w:val="BodyText"/>
        <w:bidi w:val="0"/>
        <w:jc w:val="start"/>
        <w:rPr/>
      </w:pPr>
      <w:r>
        <w:rPr/>
        <w:t>El estudiante deberá entregar: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</w:t>
      </w:r>
      <w:r>
        <w:rPr>
          <w:rStyle w:val="Strong"/>
        </w:rPr>
        <w:t>.pbix</w:t>
      </w:r>
      <w:r>
        <w:rPr/>
        <w:t xml:space="preserve"> con todas las medidas y columnas calculadas creadas.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Capturas de pantalla de las medidas y columnas en la vista </w:t>
      </w:r>
      <w:r>
        <w:rPr>
          <w:rStyle w:val="Strong"/>
        </w:rPr>
        <w:t>Datos</w:t>
      </w:r>
      <w:r>
        <w:rPr/>
        <w:t xml:space="preserve"> o </w:t>
      </w:r>
      <w:r>
        <w:rPr>
          <w:rStyle w:val="Strong"/>
        </w:rPr>
        <w:t>Modelo</w:t>
      </w:r>
      <w:r>
        <w:rPr/>
        <w:t xml:space="preserve">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Una página de reporte que incluya al menos: </w:t>
      </w:r>
    </w:p>
    <w:p>
      <w:pPr>
        <w:pStyle w:val="BodyText"/>
        <w:numPr>
          <w:ilvl w:val="1"/>
          <w:numId w:val="6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Una tarjeta con </w:t>
      </w:r>
      <w:r>
        <w:rPr>
          <w:rStyle w:val="Strong"/>
        </w:rPr>
        <w:t>Total Ventas</w:t>
      </w:r>
      <w:r>
        <w:rPr/>
        <w:t xml:space="preserve">. </w:t>
      </w:r>
    </w:p>
    <w:p>
      <w:pPr>
        <w:pStyle w:val="BodyText"/>
        <w:numPr>
          <w:ilvl w:val="1"/>
          <w:numId w:val="6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Un gráfico de columnas por </w:t>
      </w:r>
      <w:r>
        <w:rPr>
          <w:rStyle w:val="Strong"/>
        </w:rPr>
        <w:t>Región</w:t>
      </w:r>
      <w:r>
        <w:rPr/>
        <w:t xml:space="preserve">. </w:t>
      </w:r>
    </w:p>
    <w:p>
      <w:pPr>
        <w:pStyle w:val="BodyText"/>
        <w:numPr>
          <w:ilvl w:val="1"/>
          <w:numId w:val="6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Un gráfico de barras por </w:t>
      </w:r>
      <w:r>
        <w:rPr>
          <w:rStyle w:val="Strong"/>
        </w:rPr>
        <w:t>Empleado</w:t>
      </w:r>
      <w:r>
        <w:rPr/>
        <w:t xml:space="preserve">. </w:t>
      </w:r>
    </w:p>
    <w:p>
      <w:pPr>
        <w:pStyle w:val="BodyText"/>
        <w:numPr>
          <w:ilvl w:val="1"/>
          <w:numId w:val="6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Una tabla con </w:t>
      </w:r>
      <w:r>
        <w:rPr>
          <w:rStyle w:val="Strong"/>
        </w:rPr>
        <w:t>Empleado</w:t>
      </w:r>
      <w:r>
        <w:rPr/>
        <w:t xml:space="preserve">, </w:t>
      </w:r>
      <w:r>
        <w:rPr>
          <w:rStyle w:val="Strong"/>
        </w:rPr>
        <w:t>Región</w:t>
      </w:r>
      <w:r>
        <w:rPr/>
        <w:t xml:space="preserve">, </w:t>
      </w:r>
      <w:r>
        <w:rPr>
          <w:rStyle w:val="Strong"/>
        </w:rPr>
        <w:t>Subtotal</w:t>
      </w:r>
      <w:r>
        <w:rPr/>
        <w:t xml:space="preserve"> y </w:t>
      </w:r>
      <w:r>
        <w:rPr>
          <w:rStyle w:val="Strong"/>
        </w:rPr>
        <w:t>Clasificación</w:t>
      </w:r>
      <w:r>
        <w:rPr/>
        <w:t xml:space="preserve">. </w:t>
      </w:r>
    </w:p>
    <w:p>
      <w:pPr>
        <w:pStyle w:val="BodyText"/>
        <w:numPr>
          <w:ilvl w:val="1"/>
          <w:numId w:val="6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Un segmentador (Slicer) para filtrar por </w:t>
      </w:r>
      <w:r>
        <w:rPr>
          <w:rStyle w:val="Strong"/>
        </w:rPr>
        <w:t>Tipo de Venta</w:t>
      </w:r>
      <w:r>
        <w:rPr/>
        <w:t xml:space="preserve"> o </w:t>
      </w:r>
      <w:r>
        <w:rPr>
          <w:rStyle w:val="Strong"/>
        </w:rPr>
        <w:t>Región</w:t>
      </w:r>
      <w:r>
        <w:rPr/>
        <w:t xml:space="preserve">. </w:t>
      </w:r>
    </w:p>
    <w:p>
      <w:pPr>
        <w:pStyle w:val="BodyText"/>
        <w:bidi w:val="0"/>
        <w:jc w:val="start"/>
        <w:rPr/>
      </w:pPr>
      <w:r>
        <w:rPr/>
        <w:t xml:space="preserve">Este laboratorio introduce las funciones fundamentales de </w:t>
      </w:r>
      <w:r>
        <w:rPr>
          <w:rStyle w:val="Strong"/>
        </w:rPr>
        <w:t>DAX Intermedio</w:t>
      </w:r>
      <w:r>
        <w:rPr/>
        <w:t xml:space="preserve"> y prepara al estudiante para temas más avanzados como funciones de inteligencia de tiempo, variables (</w:t>
      </w:r>
      <w:r>
        <w:rPr>
          <w:rStyle w:val="Textooriginal"/>
        </w:rPr>
        <w:t>VAR</w:t>
      </w:r>
      <w:r>
        <w:rPr/>
        <w:t>), iteradores (</w:t>
      </w:r>
      <w:r>
        <w:rPr>
          <w:rStyle w:val="Textooriginal"/>
        </w:rPr>
        <w:t>SUMX</w:t>
      </w:r>
      <w:r>
        <w:rPr/>
        <w:t xml:space="preserve">, </w:t>
      </w:r>
      <w:r>
        <w:rPr>
          <w:rStyle w:val="Textooriginal"/>
        </w:rPr>
        <w:t>AVERAGEX</w:t>
      </w:r>
      <w:r>
        <w:rPr/>
        <w:t>) y optimización de medidas en Power BI.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12</Pages>
  <Words>927</Words>
  <Characters>5162</Characters>
  <CharactersWithSpaces>6027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2026-07-21T10:04:45Z</dcterms:created>
  <dc:creator>Adónis Gómez</dc:creator>
  <dc:description/>
  <dc:language>es-GT</dc:language>
  <cp:lastModifiedBy>Adónis Gómez</cp:lastModifiedBy>
  <dcterms:modified xsi:type="dcterms:W3CDTF">2026-07-21T10:08:21Z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